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8B" w:rsidRPr="00BB348B" w:rsidRDefault="00BB348B" w:rsidP="00BB348B">
      <w:pPr>
        <w:jc w:val="right"/>
        <w:rPr>
          <w:rFonts w:asciiTheme="majorHAnsi" w:hAnsiTheme="majorHAnsi"/>
          <w:sz w:val="24"/>
          <w:szCs w:val="24"/>
        </w:rPr>
      </w:pPr>
      <w:r w:rsidRPr="00BB348B">
        <w:rPr>
          <w:rFonts w:asciiTheme="majorHAnsi" w:hAnsiTheme="majorHAnsi"/>
          <w:sz w:val="24"/>
          <w:szCs w:val="24"/>
        </w:rPr>
        <w:tab/>
      </w:r>
      <w:r w:rsidRPr="00BB348B">
        <w:rPr>
          <w:rFonts w:asciiTheme="majorHAnsi" w:hAnsiTheme="majorHAnsi"/>
          <w:sz w:val="24"/>
          <w:szCs w:val="24"/>
        </w:rPr>
        <w:tab/>
      </w:r>
      <w:r w:rsidRPr="00BB348B">
        <w:rPr>
          <w:rFonts w:asciiTheme="majorHAnsi" w:hAnsiTheme="majorHAnsi"/>
          <w:sz w:val="24"/>
          <w:szCs w:val="24"/>
        </w:rPr>
        <w:tab/>
      </w:r>
      <w:r w:rsidRPr="00BB348B">
        <w:rPr>
          <w:rFonts w:asciiTheme="majorHAnsi" w:hAnsiTheme="majorHAnsi"/>
          <w:sz w:val="24"/>
          <w:szCs w:val="24"/>
        </w:rPr>
        <w:tab/>
      </w:r>
      <w:r w:rsidRPr="00BB348B">
        <w:rPr>
          <w:rFonts w:asciiTheme="majorHAnsi" w:hAnsiTheme="majorHAnsi"/>
          <w:sz w:val="24"/>
          <w:szCs w:val="24"/>
        </w:rPr>
        <w:tab/>
        <w:t xml:space="preserve">Bruxelles, le </w:t>
      </w:r>
      <w:r w:rsidR="00CE349B">
        <w:rPr>
          <w:rFonts w:asciiTheme="majorHAnsi" w:hAnsiTheme="majorHAnsi"/>
          <w:sz w:val="24"/>
          <w:szCs w:val="24"/>
        </w:rPr>
        <w:t>1</w:t>
      </w:r>
      <w:r w:rsidR="00CE349B" w:rsidRPr="00CE349B">
        <w:rPr>
          <w:rFonts w:asciiTheme="majorHAnsi" w:hAnsiTheme="majorHAnsi"/>
          <w:sz w:val="24"/>
          <w:szCs w:val="24"/>
          <w:vertAlign w:val="superscript"/>
        </w:rPr>
        <w:t>er</w:t>
      </w:r>
      <w:r w:rsidR="00CE349B">
        <w:rPr>
          <w:rFonts w:asciiTheme="majorHAnsi" w:hAnsiTheme="majorHAnsi"/>
          <w:sz w:val="24"/>
          <w:szCs w:val="24"/>
        </w:rPr>
        <w:t xml:space="preserve"> octobre</w:t>
      </w:r>
      <w:r w:rsidR="00FD5452">
        <w:rPr>
          <w:rFonts w:asciiTheme="majorHAnsi" w:hAnsiTheme="majorHAnsi"/>
          <w:sz w:val="24"/>
          <w:szCs w:val="24"/>
        </w:rPr>
        <w:t xml:space="preserve"> 2020</w:t>
      </w:r>
    </w:p>
    <w:p w:rsidR="00BB348B" w:rsidRPr="00BB348B" w:rsidRDefault="00BB348B" w:rsidP="00BB348B">
      <w:pPr>
        <w:jc w:val="right"/>
        <w:rPr>
          <w:rFonts w:asciiTheme="majorHAnsi" w:hAnsiTheme="majorHAnsi"/>
          <w:sz w:val="24"/>
          <w:szCs w:val="24"/>
        </w:rPr>
      </w:pPr>
    </w:p>
    <w:tbl>
      <w:tblPr>
        <w:tblW w:w="7371" w:type="dxa"/>
        <w:tblInd w:w="1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BB348B" w:rsidRPr="00BB348B" w:rsidTr="00493E8B">
        <w:trPr>
          <w:trHeight w:val="8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B" w:rsidRPr="00DF2D84" w:rsidRDefault="00BB348B" w:rsidP="00493E8B">
            <w:pPr>
              <w:pStyle w:val="Titre4"/>
              <w:rPr>
                <w:rFonts w:asciiTheme="majorHAnsi" w:hAnsiTheme="majorHAnsi"/>
                <w:szCs w:val="28"/>
              </w:rPr>
            </w:pPr>
            <w:r w:rsidRPr="00493E8B">
              <w:rPr>
                <w:rFonts w:asciiTheme="majorHAnsi" w:hAnsiTheme="majorHAnsi"/>
                <w:szCs w:val="28"/>
              </w:rPr>
              <w:t>Avis spécifique aux élèves de</w:t>
            </w:r>
            <w:r w:rsidR="00DF2D84">
              <w:rPr>
                <w:rFonts w:asciiTheme="majorHAnsi" w:hAnsiTheme="majorHAnsi"/>
                <w:szCs w:val="28"/>
              </w:rPr>
              <w:t> </w:t>
            </w:r>
            <w:r w:rsidR="00CE349B">
              <w:rPr>
                <w:rFonts w:asciiTheme="majorHAnsi" w:hAnsiTheme="majorHAnsi"/>
                <w:szCs w:val="28"/>
              </w:rPr>
              <w:t>5AA et 5AB</w:t>
            </w:r>
            <w:r w:rsidR="00DF2D84">
              <w:rPr>
                <w:rFonts w:asciiTheme="majorHAnsi" w:hAnsiTheme="majorHAnsi"/>
                <w:szCs w:val="28"/>
                <w:vertAlign w:val="superscript"/>
              </w:rPr>
              <w:t> </w:t>
            </w:r>
            <w:r w:rsidR="00DF2D84">
              <w:rPr>
                <w:rFonts w:asciiTheme="majorHAnsi" w:hAnsiTheme="majorHAnsi"/>
                <w:szCs w:val="28"/>
              </w:rPr>
              <w:t>:</w:t>
            </w:r>
          </w:p>
          <w:p w:rsidR="00BB348B" w:rsidRPr="00BB348B" w:rsidRDefault="00CE349B" w:rsidP="00DF2D8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Stages reportés</w:t>
            </w:r>
          </w:p>
        </w:tc>
      </w:tr>
    </w:tbl>
    <w:p w:rsidR="00BB348B" w:rsidRPr="00BB348B" w:rsidRDefault="00BB348B" w:rsidP="00BB348B">
      <w:pPr>
        <w:rPr>
          <w:rFonts w:asciiTheme="majorHAnsi" w:hAnsiTheme="majorHAnsi"/>
          <w:sz w:val="16"/>
          <w:szCs w:val="16"/>
        </w:rPr>
      </w:pPr>
    </w:p>
    <w:p w:rsidR="00BB348B" w:rsidRPr="00BB348B" w:rsidRDefault="00BB348B" w:rsidP="00BB348B">
      <w:pPr>
        <w:rPr>
          <w:rFonts w:asciiTheme="majorHAnsi" w:hAnsiTheme="majorHAnsi"/>
          <w:sz w:val="24"/>
          <w:szCs w:val="24"/>
        </w:rPr>
      </w:pPr>
      <w:r w:rsidRPr="00BB348B">
        <w:rPr>
          <w:rFonts w:asciiTheme="majorHAnsi" w:hAnsiTheme="majorHAnsi"/>
          <w:sz w:val="24"/>
          <w:szCs w:val="24"/>
        </w:rPr>
        <w:t>Chers parents,</w:t>
      </w:r>
    </w:p>
    <w:p w:rsidR="00BB348B" w:rsidRPr="00BB348B" w:rsidRDefault="00BB348B" w:rsidP="00BB348B">
      <w:pPr>
        <w:rPr>
          <w:rFonts w:asciiTheme="majorHAnsi" w:hAnsiTheme="majorHAnsi"/>
          <w:sz w:val="24"/>
          <w:szCs w:val="24"/>
        </w:rPr>
      </w:pPr>
      <w:r w:rsidRPr="00BB348B">
        <w:rPr>
          <w:rFonts w:asciiTheme="majorHAnsi" w:hAnsiTheme="majorHAnsi"/>
          <w:sz w:val="24"/>
          <w:szCs w:val="24"/>
        </w:rPr>
        <w:t>Chers élèves,</w:t>
      </w:r>
    </w:p>
    <w:p w:rsidR="00BB348B" w:rsidRPr="00BB348B" w:rsidRDefault="00BB348B" w:rsidP="00BB348B">
      <w:pPr>
        <w:rPr>
          <w:rFonts w:asciiTheme="majorHAnsi" w:hAnsiTheme="majorHAnsi"/>
          <w:sz w:val="24"/>
          <w:szCs w:val="24"/>
        </w:rPr>
      </w:pPr>
    </w:p>
    <w:p w:rsidR="00DF2D84" w:rsidRDefault="00CE349B" w:rsidP="00DF2D84">
      <w:pPr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CE349B">
        <w:rPr>
          <w:rFonts w:asciiTheme="majorHAnsi" w:hAnsiTheme="majorHAnsi"/>
          <w:b/>
          <w:color w:val="0070C0"/>
          <w:sz w:val="24"/>
          <w:szCs w:val="24"/>
        </w:rPr>
        <w:t>Les stages</w:t>
      </w:r>
      <w:r>
        <w:rPr>
          <w:rFonts w:asciiTheme="majorHAnsi" w:hAnsiTheme="majorHAnsi"/>
          <w:color w:val="000000"/>
          <w:sz w:val="24"/>
          <w:szCs w:val="24"/>
        </w:rPr>
        <w:t xml:space="preserve">, initialement prévus du lundi 5 octobre au vendredi 9 octobre, </w:t>
      </w:r>
      <w:r w:rsidRPr="00CE349B">
        <w:rPr>
          <w:rFonts w:asciiTheme="majorHAnsi" w:hAnsiTheme="majorHAnsi"/>
          <w:b/>
          <w:color w:val="0070C0"/>
          <w:sz w:val="24"/>
          <w:szCs w:val="24"/>
        </w:rPr>
        <w:t>sont reportés</w:t>
      </w:r>
      <w:r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DF2D84" w:rsidRDefault="00DF2D84" w:rsidP="00DF2D84">
      <w:pPr>
        <w:jc w:val="both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DF2D84" w:rsidRDefault="00CE349B" w:rsidP="00DF2D8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CE349B">
        <w:rPr>
          <w:rFonts w:asciiTheme="majorHAnsi" w:hAnsiTheme="majorHAnsi"/>
          <w:b/>
          <w:color w:val="0070C0"/>
          <w:sz w:val="24"/>
          <w:szCs w:val="24"/>
        </w:rPr>
        <w:t>Ils se dérouleront du lundi 12 octobre au vendredi 16 octobre 2020</w:t>
      </w:r>
      <w:r>
        <w:rPr>
          <w:rFonts w:asciiTheme="majorHAnsi" w:hAnsiTheme="majorHAnsi"/>
          <w:color w:val="000000"/>
          <w:sz w:val="24"/>
          <w:szCs w:val="24"/>
        </w:rPr>
        <w:t>.</w:t>
      </w:r>
    </w:p>
    <w:p w:rsidR="00CE349B" w:rsidRPr="00DF2D84" w:rsidRDefault="00CE349B" w:rsidP="00DF2D84">
      <w:pPr>
        <w:jc w:val="both"/>
        <w:rPr>
          <w:rFonts w:asciiTheme="majorHAnsi" w:hAnsiTheme="majorHAnsi"/>
          <w:color w:val="000000"/>
          <w:sz w:val="24"/>
          <w:szCs w:val="24"/>
        </w:rPr>
      </w:pPr>
      <w:bookmarkStart w:id="0" w:name="_GoBack"/>
      <w:bookmarkEnd w:id="0"/>
    </w:p>
    <w:p w:rsidR="00BB348B" w:rsidRPr="00BB348B" w:rsidRDefault="00BB348B" w:rsidP="00BB348B">
      <w:pPr>
        <w:rPr>
          <w:rFonts w:asciiTheme="majorHAnsi" w:hAnsiTheme="majorHAnsi"/>
          <w:sz w:val="24"/>
          <w:szCs w:val="24"/>
        </w:rPr>
      </w:pPr>
    </w:p>
    <w:p w:rsidR="00BB348B" w:rsidRPr="00493E8B" w:rsidRDefault="00501244" w:rsidP="00BB348B">
      <w:pPr>
        <w:rPr>
          <w:rFonts w:asciiTheme="majorHAnsi" w:hAnsiTheme="majorHAnsi"/>
          <w:b/>
          <w:sz w:val="24"/>
          <w:szCs w:val="24"/>
        </w:rPr>
      </w:pPr>
      <w:r w:rsidRPr="00493E8B">
        <w:rPr>
          <w:rFonts w:asciiTheme="majorHAnsi" w:hAnsiTheme="majorHAnsi"/>
          <w:b/>
          <w:sz w:val="24"/>
          <w:szCs w:val="24"/>
        </w:rPr>
        <w:t>Signature des parents</w:t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  <w:t xml:space="preserve">   </w:t>
      </w:r>
      <w:r w:rsidRPr="00493E8B">
        <w:rPr>
          <w:rFonts w:asciiTheme="majorHAnsi" w:hAnsiTheme="majorHAnsi"/>
          <w:b/>
          <w:sz w:val="24"/>
          <w:szCs w:val="22"/>
        </w:rPr>
        <w:t>Signature de l’élève,</w:t>
      </w:r>
      <w:r w:rsidRPr="00493E8B">
        <w:rPr>
          <w:rFonts w:asciiTheme="majorHAnsi" w:hAnsiTheme="majorHAnsi"/>
          <w:b/>
          <w:sz w:val="28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="00FD5452" w:rsidRPr="00493E8B">
        <w:rPr>
          <w:rFonts w:asciiTheme="majorHAnsi" w:hAnsiTheme="majorHAnsi"/>
          <w:b/>
          <w:sz w:val="24"/>
          <w:szCs w:val="24"/>
        </w:rPr>
        <w:t>Le Directeur</w:t>
      </w:r>
      <w:r w:rsidR="005B5533" w:rsidRPr="00493E8B">
        <w:rPr>
          <w:rFonts w:asciiTheme="majorHAnsi" w:hAnsiTheme="majorHAnsi"/>
          <w:b/>
          <w:sz w:val="24"/>
          <w:szCs w:val="24"/>
        </w:rPr>
        <w:t>,</w:t>
      </w:r>
    </w:p>
    <w:p w:rsidR="00BB348B" w:rsidRPr="00493E8B" w:rsidRDefault="00BB348B" w:rsidP="00BB348B">
      <w:pPr>
        <w:rPr>
          <w:rFonts w:asciiTheme="majorHAnsi" w:hAnsiTheme="majorHAnsi"/>
          <w:b/>
          <w:sz w:val="24"/>
          <w:szCs w:val="24"/>
        </w:rPr>
      </w:pPr>
      <w:r w:rsidRPr="00493E8B">
        <w:rPr>
          <w:rFonts w:asciiTheme="majorHAnsi" w:hAnsiTheme="majorHAnsi"/>
          <w:b/>
          <w:sz w:val="24"/>
          <w:szCs w:val="24"/>
        </w:rPr>
        <w:t>ou de l’étudiant majeur,</w:t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Pr="00493E8B">
        <w:rPr>
          <w:rFonts w:asciiTheme="majorHAnsi" w:hAnsiTheme="majorHAnsi"/>
          <w:b/>
          <w:sz w:val="24"/>
          <w:szCs w:val="24"/>
        </w:rPr>
        <w:tab/>
      </w:r>
      <w:r w:rsidR="00FD5452" w:rsidRPr="00493E8B">
        <w:rPr>
          <w:rFonts w:asciiTheme="majorHAnsi" w:hAnsiTheme="majorHAnsi"/>
          <w:b/>
          <w:sz w:val="24"/>
          <w:szCs w:val="24"/>
        </w:rPr>
        <w:t>M. PIROTTE</w:t>
      </w:r>
    </w:p>
    <w:p w:rsidR="006C5A21" w:rsidRPr="00001FC8" w:rsidRDefault="006C5A21" w:rsidP="00890BAC">
      <w:pPr>
        <w:rPr>
          <w:rFonts w:asciiTheme="majorHAnsi" w:hAnsiTheme="majorHAnsi"/>
          <w:b/>
          <w:sz w:val="22"/>
          <w:szCs w:val="22"/>
        </w:rPr>
      </w:pPr>
    </w:p>
    <w:p w:rsidR="00B55956" w:rsidRPr="006C5A21" w:rsidRDefault="00B55956" w:rsidP="006C5A21">
      <w:pPr>
        <w:rPr>
          <w:rFonts w:eastAsia="Calibri"/>
        </w:rPr>
      </w:pPr>
    </w:p>
    <w:sectPr w:rsidR="00B55956" w:rsidRPr="006C5A21" w:rsidSect="00AB0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851" w:left="1134" w:header="284" w:footer="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65" w:rsidRDefault="00CE6365" w:rsidP="000861AA">
      <w:r>
        <w:separator/>
      </w:r>
    </w:p>
  </w:endnote>
  <w:endnote w:type="continuationSeparator" w:id="0">
    <w:p w:rsidR="00CE6365" w:rsidRDefault="00CE6365" w:rsidP="0008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8B" w:rsidRDefault="00493E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8B" w:rsidRPr="00D1039C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493E8B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493E8B">
      <w:rPr>
        <w:rStyle w:val="Numrodepage"/>
        <w:rFonts w:ascii="Century Gothic" w:hAnsi="Century Gothic"/>
        <w:noProof/>
        <w:sz w:val="16"/>
        <w:szCs w:val="16"/>
      </w:rPr>
      <w:t>2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p w:rsidR="00DC27E1" w:rsidRDefault="00DC27E1" w:rsidP="0074558B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58B" w:rsidRDefault="0074558B" w:rsidP="0074558B">
    <w:pPr>
      <w:pStyle w:val="Pieddepage"/>
      <w:jc w:val="right"/>
      <w:rPr>
        <w:rStyle w:val="Numrodepage"/>
        <w:rFonts w:ascii="Century Gothic" w:hAnsi="Century Gothic"/>
        <w:sz w:val="16"/>
        <w:szCs w:val="16"/>
      </w:rPr>
    </w:pP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PAGE 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CE349B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  <w:r w:rsidRPr="00D1039C">
      <w:rPr>
        <w:rStyle w:val="Numrodepage"/>
        <w:rFonts w:ascii="Century Gothic" w:hAnsi="Century Gothic"/>
        <w:sz w:val="16"/>
        <w:szCs w:val="16"/>
      </w:rPr>
      <w:t>/</w:t>
    </w:r>
    <w:r w:rsidRPr="00D1039C">
      <w:rPr>
        <w:rStyle w:val="Numrodepage"/>
        <w:rFonts w:ascii="Century Gothic" w:hAnsi="Century Gothic"/>
        <w:sz w:val="16"/>
        <w:szCs w:val="16"/>
      </w:rPr>
      <w:fldChar w:fldCharType="begin"/>
    </w:r>
    <w:r w:rsidRPr="00D1039C">
      <w:rPr>
        <w:rStyle w:val="Numrodepage"/>
        <w:rFonts w:ascii="Century Gothic" w:hAnsi="Century Gothic"/>
        <w:sz w:val="16"/>
        <w:szCs w:val="16"/>
      </w:rPr>
      <w:instrText xml:space="preserve"> NUMPAGES </w:instrText>
    </w:r>
    <w:r w:rsidRPr="00D1039C">
      <w:rPr>
        <w:rStyle w:val="Numrodepage"/>
        <w:rFonts w:ascii="Century Gothic" w:hAnsi="Century Gothic"/>
        <w:sz w:val="16"/>
        <w:szCs w:val="16"/>
      </w:rPr>
      <w:fldChar w:fldCharType="separate"/>
    </w:r>
    <w:r w:rsidR="00CE349B">
      <w:rPr>
        <w:rStyle w:val="Numrodepage"/>
        <w:rFonts w:ascii="Century Gothic" w:hAnsi="Century Gothic"/>
        <w:noProof/>
        <w:sz w:val="16"/>
        <w:szCs w:val="16"/>
      </w:rPr>
      <w:t>1</w:t>
    </w:r>
    <w:r w:rsidRPr="00D1039C">
      <w:rPr>
        <w:rStyle w:val="Numrodepage"/>
        <w:rFonts w:ascii="Century Gothic" w:hAnsi="Century Gothic"/>
        <w:sz w:val="16"/>
        <w:szCs w:val="16"/>
      </w:rPr>
      <w:fldChar w:fldCharType="end"/>
    </w: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AB06D1" w:rsidRPr="00EA5BF1" w:rsidTr="00D650EA">
      <w:trPr>
        <w:trHeight w:val="1253"/>
      </w:trPr>
      <w:tc>
        <w:tcPr>
          <w:tcW w:w="1843" w:type="dxa"/>
        </w:tcPr>
        <w:p w:rsidR="00AB06D1" w:rsidRDefault="00AB06D1" w:rsidP="00AB06D1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4C4FDA34" wp14:editId="2E72DA7A">
                <wp:extent cx="756000" cy="756000"/>
                <wp:effectExtent l="0" t="0" r="6350" b="6350"/>
                <wp:docPr id="36" name="Imag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AB06D1" w:rsidRPr="004A6FB3" w:rsidRDefault="00AB06D1" w:rsidP="00AB06D1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:rsidR="00AB06D1" w:rsidRPr="00EB7052" w:rsidRDefault="00AB06D1" w:rsidP="00AB06D1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Openbaar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Onderwijs</w:t>
          </w:r>
          <w:proofErr w:type="spellEnd"/>
        </w:p>
        <w:p w:rsidR="00AB06D1" w:rsidRDefault="00AB06D1" w:rsidP="00AB06D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Anspachlaan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Brussel</w:t>
          </w:r>
        </w:p>
        <w:p w:rsidR="00AB06D1" w:rsidRPr="00D235E6" w:rsidRDefault="00CE349B" w:rsidP="00AB06D1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AB06D1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AB06D1" w:rsidRDefault="00AB06D1" w:rsidP="00AB06D1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AB06D1" w:rsidRDefault="00AB06D1" w:rsidP="00AB06D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AB06D1" w:rsidRDefault="00AB06D1" w:rsidP="00AB06D1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 505 59 00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</w:t>
          </w:r>
          <w:r w:rsidR="00FD352A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brucity.education</w:t>
          </w:r>
          <w:proofErr w:type="spellEnd"/>
        </w:p>
        <w:p w:rsidR="00AB06D1" w:rsidRPr="00EA5BF1" w:rsidRDefault="00AB06D1" w:rsidP="00AB06D1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AB06D1" w:rsidRPr="00D1039C" w:rsidRDefault="00AB06D1" w:rsidP="00AB06D1">
    <w:pPr>
      <w:pStyle w:val="Pieddepage"/>
      <w:rPr>
        <w:rStyle w:val="Numrodepage"/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65" w:rsidRDefault="00CE6365" w:rsidP="000861AA">
      <w:r>
        <w:separator/>
      </w:r>
    </w:p>
  </w:footnote>
  <w:footnote w:type="continuationSeparator" w:id="0">
    <w:p w:rsidR="00CE6365" w:rsidRDefault="00CE6365" w:rsidP="0008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8B" w:rsidRDefault="00493E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8B" w:rsidRDefault="00493E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3"/>
      <w:gridCol w:w="5387"/>
      <w:gridCol w:w="1735"/>
    </w:tblGrid>
    <w:tr w:rsidR="00AB06D1" w:rsidTr="0078347F">
      <w:trPr>
        <w:trHeight w:val="1562"/>
      </w:trPr>
      <w:tc>
        <w:tcPr>
          <w:tcW w:w="269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B06D1" w:rsidRDefault="00AB06D1" w:rsidP="00AB06D1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 wp14:anchorId="11AB564A" wp14:editId="751A0AC1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3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31B7EF6" wp14:editId="50E245C2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6D1" w:rsidRDefault="00AB06D1" w:rsidP="00AB06D1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1B7EF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AB06D1" w:rsidRDefault="00AB06D1" w:rsidP="00AB06D1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B06D1" w:rsidRPr="0070548F" w:rsidRDefault="00AB06D1" w:rsidP="00AB06D1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AB06D1" w:rsidRPr="0070548F" w:rsidRDefault="00AB06D1" w:rsidP="00AB06D1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AB06D1" w:rsidRDefault="00AB06D1" w:rsidP="00AB06D1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 xml:space="preserve">Année scolaire </w:t>
          </w:r>
          <w:r w:rsidR="00EE6535">
            <w:rPr>
              <w:rFonts w:ascii="Cambria" w:hAnsi="Cambria"/>
              <w:b/>
              <w:bCs/>
              <w:sz w:val="28"/>
              <w:szCs w:val="28"/>
              <w:u w:val="single"/>
            </w:rPr>
            <w:t>2020-2021</w:t>
          </w:r>
        </w:p>
        <w:p w:rsidR="00AB06D1" w:rsidRDefault="00AB06D1" w:rsidP="00AB06D1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:rsidR="00493E8B" w:rsidRPr="0070548F" w:rsidRDefault="00CE349B" w:rsidP="00AB06D1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 w:rsidR="00493E8B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 w:rsidR="00493E8B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r w:rsidR="00493E8B" w:rsidRPr="00BE2CB6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hyperlink r:id="rId3" w:history="1">
            <w:r w:rsidR="00493E8B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</w:p>
      </w:tc>
      <w:tc>
        <w:tcPr>
          <w:tcW w:w="173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AB06D1" w:rsidRDefault="00AB06D1" w:rsidP="00AB06D1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139B0BA2" wp14:editId="3E19FC66">
                <wp:extent cx="1152525" cy="1073039"/>
                <wp:effectExtent l="0" t="0" r="0" b="0"/>
                <wp:docPr id="35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69D" w:rsidRDefault="008B2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6AB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A633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386B13"/>
    <w:multiLevelType w:val="hybridMultilevel"/>
    <w:tmpl w:val="218C7E54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714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53712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441349"/>
    <w:multiLevelType w:val="hybridMultilevel"/>
    <w:tmpl w:val="0CBA8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47D"/>
    <w:multiLevelType w:val="hybridMultilevel"/>
    <w:tmpl w:val="F4424718"/>
    <w:lvl w:ilvl="0" w:tplc="C7323D3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61DC"/>
    <w:multiLevelType w:val="hybridMultilevel"/>
    <w:tmpl w:val="55169A4A"/>
    <w:lvl w:ilvl="0" w:tplc="993CFB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CE4"/>
    <w:multiLevelType w:val="hybridMultilevel"/>
    <w:tmpl w:val="881C350C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72FA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3D31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677A53"/>
    <w:multiLevelType w:val="hybridMultilevel"/>
    <w:tmpl w:val="DD36E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05B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CB464B"/>
    <w:multiLevelType w:val="hybridMultilevel"/>
    <w:tmpl w:val="FED4C8F0"/>
    <w:lvl w:ilvl="0" w:tplc="D72C42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8510E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9232BEF"/>
    <w:multiLevelType w:val="hybridMultilevel"/>
    <w:tmpl w:val="3746B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8B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EE1769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0844DE"/>
    <w:multiLevelType w:val="hybridMultilevel"/>
    <w:tmpl w:val="6C36AFB0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67053"/>
    <w:multiLevelType w:val="hybridMultilevel"/>
    <w:tmpl w:val="F632A3B6"/>
    <w:lvl w:ilvl="0" w:tplc="C8D08B7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95D1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BE31B97"/>
    <w:multiLevelType w:val="hybridMultilevel"/>
    <w:tmpl w:val="957400F6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D1D17"/>
    <w:multiLevelType w:val="hybridMultilevel"/>
    <w:tmpl w:val="EB12AAC2"/>
    <w:lvl w:ilvl="0" w:tplc="52F63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3A96"/>
    <w:multiLevelType w:val="multilevel"/>
    <w:tmpl w:val="80ACAD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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1E746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C3D66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4735D21"/>
    <w:multiLevelType w:val="hybridMultilevel"/>
    <w:tmpl w:val="E7543E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614EA"/>
    <w:multiLevelType w:val="hybridMultilevel"/>
    <w:tmpl w:val="A4A609A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1949BD0">
      <w:start w:val="1"/>
      <w:numFmt w:val="bullet"/>
      <w:lvlText w:val="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</w:rPr>
    </w:lvl>
    <w:lvl w:ilvl="2" w:tplc="65D2C09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FF2B8A"/>
    <w:multiLevelType w:val="hybridMultilevel"/>
    <w:tmpl w:val="19AA11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4237C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750B4B"/>
    <w:multiLevelType w:val="hybridMultilevel"/>
    <w:tmpl w:val="41B05BEA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739C9"/>
    <w:multiLevelType w:val="hybridMultilevel"/>
    <w:tmpl w:val="9F0C1C40"/>
    <w:lvl w:ilvl="0" w:tplc="DB527AD6">
      <w:start w:val="1"/>
      <w:numFmt w:val="bullet"/>
      <w:lvlText w:val="-"/>
      <w:lvlJc w:val="left"/>
      <w:pPr>
        <w:ind w:left="720" w:hanging="360"/>
      </w:pPr>
      <w:rPr>
        <w:rFonts w:ascii="Maiandra GD" w:hAnsi="Maiandra GD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A2A47"/>
    <w:multiLevelType w:val="hybridMultilevel"/>
    <w:tmpl w:val="31B8E978"/>
    <w:lvl w:ilvl="0" w:tplc="E89C3FDA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rind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4"/>
  </w:num>
  <w:num w:numId="4">
    <w:abstractNumId w:val="3"/>
  </w:num>
  <w:num w:numId="5">
    <w:abstractNumId w:val="30"/>
  </w:num>
  <w:num w:numId="6">
    <w:abstractNumId w:val="16"/>
  </w:num>
  <w:num w:numId="7">
    <w:abstractNumId w:val="25"/>
  </w:num>
  <w:num w:numId="8">
    <w:abstractNumId w:val="27"/>
  </w:num>
  <w:num w:numId="9">
    <w:abstractNumId w:val="23"/>
  </w:num>
  <w:num w:numId="10">
    <w:abstractNumId w:val="27"/>
  </w:num>
  <w:num w:numId="11">
    <w:abstractNumId w:val="0"/>
  </w:num>
  <w:num w:numId="12">
    <w:abstractNumId w:val="32"/>
  </w:num>
  <w:num w:numId="13">
    <w:abstractNumId w:val="21"/>
  </w:num>
  <w:num w:numId="14">
    <w:abstractNumId w:val="2"/>
  </w:num>
  <w:num w:numId="15">
    <w:abstractNumId w:val="33"/>
  </w:num>
  <w:num w:numId="16">
    <w:abstractNumId w:val="8"/>
  </w:num>
  <w:num w:numId="17">
    <w:abstractNumId w:val="31"/>
  </w:num>
  <w:num w:numId="18">
    <w:abstractNumId w:val="18"/>
  </w:num>
  <w:num w:numId="19">
    <w:abstractNumId w:val="29"/>
  </w:num>
  <w:num w:numId="20">
    <w:abstractNumId w:val="6"/>
  </w:num>
  <w:num w:numId="21">
    <w:abstractNumId w:val="14"/>
  </w:num>
  <w:num w:numId="22">
    <w:abstractNumId w:val="20"/>
  </w:num>
  <w:num w:numId="23">
    <w:abstractNumId w:val="12"/>
  </w:num>
  <w:num w:numId="24">
    <w:abstractNumId w:val="17"/>
  </w:num>
  <w:num w:numId="25">
    <w:abstractNumId w:val="15"/>
  </w:num>
  <w:num w:numId="26">
    <w:abstractNumId w:val="4"/>
  </w:num>
  <w:num w:numId="27">
    <w:abstractNumId w:val="10"/>
  </w:num>
  <w:num w:numId="28">
    <w:abstractNumId w:val="22"/>
  </w:num>
  <w:num w:numId="29">
    <w:abstractNumId w:val="26"/>
  </w:num>
  <w:num w:numId="30">
    <w:abstractNumId w:val="5"/>
  </w:num>
  <w:num w:numId="31">
    <w:abstractNumId w:val="28"/>
  </w:num>
  <w:num w:numId="32">
    <w:abstractNumId w:val="11"/>
  </w:num>
  <w:num w:numId="33">
    <w:abstractNumId w:val="19"/>
  </w:num>
  <w:num w:numId="34">
    <w:abstractNumId w:val="19"/>
  </w:num>
  <w:num w:numId="35">
    <w:abstractNumId w:val="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5"/>
    <w:rsid w:val="00001FC8"/>
    <w:rsid w:val="00026644"/>
    <w:rsid w:val="0002685F"/>
    <w:rsid w:val="000545A2"/>
    <w:rsid w:val="000857EE"/>
    <w:rsid w:val="000861AA"/>
    <w:rsid w:val="000A46B2"/>
    <w:rsid w:val="000B630E"/>
    <w:rsid w:val="000E0231"/>
    <w:rsid w:val="000E50A3"/>
    <w:rsid w:val="000E7BE4"/>
    <w:rsid w:val="000E7FE3"/>
    <w:rsid w:val="000F2CC2"/>
    <w:rsid w:val="000F3331"/>
    <w:rsid w:val="000F4E2E"/>
    <w:rsid w:val="001045E5"/>
    <w:rsid w:val="00116496"/>
    <w:rsid w:val="0015433B"/>
    <w:rsid w:val="001E01FC"/>
    <w:rsid w:val="001E1759"/>
    <w:rsid w:val="001F2868"/>
    <w:rsid w:val="002205B5"/>
    <w:rsid w:val="00247E7D"/>
    <w:rsid w:val="002561C1"/>
    <w:rsid w:val="002601E6"/>
    <w:rsid w:val="00264CE2"/>
    <w:rsid w:val="002A01B7"/>
    <w:rsid w:val="0030035E"/>
    <w:rsid w:val="003233C9"/>
    <w:rsid w:val="0032457D"/>
    <w:rsid w:val="00375FA2"/>
    <w:rsid w:val="00383A07"/>
    <w:rsid w:val="00394408"/>
    <w:rsid w:val="003A4BB5"/>
    <w:rsid w:val="003A5FFD"/>
    <w:rsid w:val="003F6FA3"/>
    <w:rsid w:val="00412ECB"/>
    <w:rsid w:val="00417143"/>
    <w:rsid w:val="004257ED"/>
    <w:rsid w:val="0044749C"/>
    <w:rsid w:val="00456720"/>
    <w:rsid w:val="0046028F"/>
    <w:rsid w:val="004609A2"/>
    <w:rsid w:val="00466130"/>
    <w:rsid w:val="00493E8B"/>
    <w:rsid w:val="004A4BCD"/>
    <w:rsid w:val="004C0BBC"/>
    <w:rsid w:val="004D6A81"/>
    <w:rsid w:val="004F3DD2"/>
    <w:rsid w:val="00501244"/>
    <w:rsid w:val="00512E5A"/>
    <w:rsid w:val="00524EB1"/>
    <w:rsid w:val="00545AD1"/>
    <w:rsid w:val="00546B69"/>
    <w:rsid w:val="00561F75"/>
    <w:rsid w:val="00573951"/>
    <w:rsid w:val="00573989"/>
    <w:rsid w:val="005830D3"/>
    <w:rsid w:val="00590E8F"/>
    <w:rsid w:val="005B5533"/>
    <w:rsid w:val="006554CA"/>
    <w:rsid w:val="006820AA"/>
    <w:rsid w:val="00690FED"/>
    <w:rsid w:val="006C5A21"/>
    <w:rsid w:val="006E6583"/>
    <w:rsid w:val="006E7A66"/>
    <w:rsid w:val="0070089C"/>
    <w:rsid w:val="00742631"/>
    <w:rsid w:val="00745022"/>
    <w:rsid w:val="0074558B"/>
    <w:rsid w:val="007802BB"/>
    <w:rsid w:val="00781F57"/>
    <w:rsid w:val="007828C6"/>
    <w:rsid w:val="0078347F"/>
    <w:rsid w:val="007B6287"/>
    <w:rsid w:val="007B69B8"/>
    <w:rsid w:val="007C2A61"/>
    <w:rsid w:val="007E70A2"/>
    <w:rsid w:val="007E79FC"/>
    <w:rsid w:val="007F6D25"/>
    <w:rsid w:val="00804787"/>
    <w:rsid w:val="008527D3"/>
    <w:rsid w:val="00861187"/>
    <w:rsid w:val="0087665A"/>
    <w:rsid w:val="00886408"/>
    <w:rsid w:val="00890BAC"/>
    <w:rsid w:val="008A149B"/>
    <w:rsid w:val="008B0738"/>
    <w:rsid w:val="008B269D"/>
    <w:rsid w:val="008C42C9"/>
    <w:rsid w:val="008C7695"/>
    <w:rsid w:val="008E5571"/>
    <w:rsid w:val="008E7860"/>
    <w:rsid w:val="008F0340"/>
    <w:rsid w:val="00920B83"/>
    <w:rsid w:val="0092514D"/>
    <w:rsid w:val="00926782"/>
    <w:rsid w:val="009411BB"/>
    <w:rsid w:val="00941CC9"/>
    <w:rsid w:val="00955FFF"/>
    <w:rsid w:val="00983F79"/>
    <w:rsid w:val="00986C00"/>
    <w:rsid w:val="00991AA5"/>
    <w:rsid w:val="009A03BF"/>
    <w:rsid w:val="009C4498"/>
    <w:rsid w:val="00A10FC2"/>
    <w:rsid w:val="00A204F2"/>
    <w:rsid w:val="00A242AA"/>
    <w:rsid w:val="00A57DEB"/>
    <w:rsid w:val="00A60611"/>
    <w:rsid w:val="00A72460"/>
    <w:rsid w:val="00AA4F84"/>
    <w:rsid w:val="00AA5942"/>
    <w:rsid w:val="00AB06D1"/>
    <w:rsid w:val="00AB7969"/>
    <w:rsid w:val="00AE6255"/>
    <w:rsid w:val="00AF3A6B"/>
    <w:rsid w:val="00B17F16"/>
    <w:rsid w:val="00B24413"/>
    <w:rsid w:val="00B2496B"/>
    <w:rsid w:val="00B308E7"/>
    <w:rsid w:val="00B55956"/>
    <w:rsid w:val="00B85B06"/>
    <w:rsid w:val="00B949A1"/>
    <w:rsid w:val="00BB2547"/>
    <w:rsid w:val="00BB348B"/>
    <w:rsid w:val="00BE2A26"/>
    <w:rsid w:val="00BE608A"/>
    <w:rsid w:val="00BE6BF8"/>
    <w:rsid w:val="00BF1F11"/>
    <w:rsid w:val="00C0466E"/>
    <w:rsid w:val="00C21F5B"/>
    <w:rsid w:val="00C26709"/>
    <w:rsid w:val="00C35A89"/>
    <w:rsid w:val="00C4700E"/>
    <w:rsid w:val="00C47FD7"/>
    <w:rsid w:val="00C55517"/>
    <w:rsid w:val="00C562FE"/>
    <w:rsid w:val="00C72FA4"/>
    <w:rsid w:val="00C77D5A"/>
    <w:rsid w:val="00C84742"/>
    <w:rsid w:val="00CA5D90"/>
    <w:rsid w:val="00CD7878"/>
    <w:rsid w:val="00CE1348"/>
    <w:rsid w:val="00CE349B"/>
    <w:rsid w:val="00CE6365"/>
    <w:rsid w:val="00CE7C1D"/>
    <w:rsid w:val="00D042C5"/>
    <w:rsid w:val="00D245F2"/>
    <w:rsid w:val="00D30F7D"/>
    <w:rsid w:val="00D354AE"/>
    <w:rsid w:val="00D36371"/>
    <w:rsid w:val="00D36D66"/>
    <w:rsid w:val="00D62FB2"/>
    <w:rsid w:val="00D648A7"/>
    <w:rsid w:val="00D672F8"/>
    <w:rsid w:val="00D70E3D"/>
    <w:rsid w:val="00DA495A"/>
    <w:rsid w:val="00DA7712"/>
    <w:rsid w:val="00DC27E1"/>
    <w:rsid w:val="00DF285C"/>
    <w:rsid w:val="00DF2D84"/>
    <w:rsid w:val="00E572A8"/>
    <w:rsid w:val="00E66E95"/>
    <w:rsid w:val="00E81767"/>
    <w:rsid w:val="00E86990"/>
    <w:rsid w:val="00EB46A3"/>
    <w:rsid w:val="00EB68EA"/>
    <w:rsid w:val="00EB7E0A"/>
    <w:rsid w:val="00ED640F"/>
    <w:rsid w:val="00EE6535"/>
    <w:rsid w:val="00F229B7"/>
    <w:rsid w:val="00F6432F"/>
    <w:rsid w:val="00FB012B"/>
    <w:rsid w:val="00FD352A"/>
    <w:rsid w:val="00FD3957"/>
    <w:rsid w:val="00FD5452"/>
    <w:rsid w:val="00FE5154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F77F1F7"/>
  <w15:docId w15:val="{71737280-DBDB-4ED4-AD4A-4A51A234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rebuchet MS" w:hAnsi="Trebuchet MS"/>
      <w:i/>
      <w:sz w:val="22"/>
    </w:rPr>
  </w:style>
  <w:style w:type="paragraph" w:styleId="Titre8">
    <w:name w:val="heading 8"/>
    <w:basedOn w:val="Normal"/>
    <w:next w:val="Normal"/>
    <w:link w:val="Titre8Car"/>
    <w:qFormat/>
    <w:rsid w:val="00B949A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B949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91A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A4BB5"/>
    <w:rPr>
      <w:rFonts w:ascii="Bookman Old Style" w:hAnsi="Bookman Old Style"/>
      <w:sz w:val="22"/>
    </w:rPr>
  </w:style>
  <w:style w:type="character" w:customStyle="1" w:styleId="CorpsdetexteCar">
    <w:name w:val="Corps de texte Car"/>
    <w:link w:val="Corpsdetexte"/>
    <w:rsid w:val="003A4BB5"/>
    <w:rPr>
      <w:rFonts w:ascii="Bookman Old Style" w:hAnsi="Bookman Old Style"/>
      <w:sz w:val="22"/>
      <w:lang w:val="fr-FR" w:eastAsia="fr-FR"/>
    </w:rPr>
  </w:style>
  <w:style w:type="paragraph" w:styleId="Corpsdetexte2">
    <w:name w:val="Body Text 2"/>
    <w:basedOn w:val="Normal"/>
    <w:link w:val="Corpsdetexte2Car"/>
    <w:rsid w:val="003A4BB5"/>
    <w:pPr>
      <w:jc w:val="center"/>
    </w:pPr>
    <w:rPr>
      <w:rFonts w:ascii="Bookman Old Style" w:hAnsi="Bookman Old Style"/>
      <w:b/>
      <w:sz w:val="22"/>
      <w:u w:val="single"/>
    </w:rPr>
  </w:style>
  <w:style w:type="character" w:customStyle="1" w:styleId="Corpsdetexte2Car">
    <w:name w:val="Corps de texte 2 Car"/>
    <w:link w:val="Corpsdetexte2"/>
    <w:rsid w:val="003A4BB5"/>
    <w:rPr>
      <w:rFonts w:ascii="Bookman Old Style" w:hAnsi="Bookman Old Style"/>
      <w:b/>
      <w:sz w:val="22"/>
      <w:u w:val="single"/>
      <w:lang w:val="fr-FR" w:eastAsia="fr-FR"/>
    </w:rPr>
  </w:style>
  <w:style w:type="paragraph" w:styleId="En-tte">
    <w:name w:val="header"/>
    <w:basedOn w:val="Normal"/>
    <w:link w:val="En-tteCar"/>
    <w:uiPriority w:val="99"/>
    <w:rsid w:val="00BE6BF8"/>
    <w:pPr>
      <w:tabs>
        <w:tab w:val="center" w:pos="4536"/>
        <w:tab w:val="right" w:pos="9072"/>
      </w:tabs>
    </w:pPr>
    <w:rPr>
      <w:sz w:val="24"/>
      <w:szCs w:val="24"/>
      <w:lang w:val="fr-BE"/>
    </w:rPr>
  </w:style>
  <w:style w:type="character" w:customStyle="1" w:styleId="En-tteCar">
    <w:name w:val="En-tête Car"/>
    <w:link w:val="En-tte"/>
    <w:uiPriority w:val="99"/>
    <w:rsid w:val="00BE6BF8"/>
    <w:rPr>
      <w:sz w:val="24"/>
      <w:szCs w:val="24"/>
      <w:lang w:eastAsia="fr-FR"/>
    </w:rPr>
  </w:style>
  <w:style w:type="character" w:customStyle="1" w:styleId="Titre8Car">
    <w:name w:val="Titre 8 Car"/>
    <w:link w:val="Titre8"/>
    <w:rsid w:val="00B949A1"/>
    <w:rPr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rsid w:val="00B949A1"/>
    <w:rPr>
      <w:rFonts w:ascii="Arial" w:hAnsi="Arial" w:cs="Arial"/>
      <w:sz w:val="22"/>
      <w:szCs w:val="22"/>
      <w:lang w:val="fr-FR" w:eastAsia="fr-FR"/>
    </w:rPr>
  </w:style>
  <w:style w:type="paragraph" w:styleId="Corpsdetexte3">
    <w:name w:val="Body Text 3"/>
    <w:basedOn w:val="Normal"/>
    <w:link w:val="Corpsdetexte3Car"/>
    <w:rsid w:val="000F2CC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0F2CC2"/>
    <w:rPr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8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1AA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8C4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Numrodepage">
    <w:name w:val="page number"/>
    <w:basedOn w:val="Policepardfaut"/>
    <w:rsid w:val="0074558B"/>
  </w:style>
  <w:style w:type="character" w:styleId="Lienhypertexte">
    <w:name w:val="Hyperlink"/>
    <w:basedOn w:val="Policepardfaut"/>
    <w:uiPriority w:val="99"/>
    <w:unhideWhenUsed/>
    <w:rsid w:val="00AB06D1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2</cp:revision>
  <cp:lastPrinted>2016-08-24T10:09:00Z</cp:lastPrinted>
  <dcterms:created xsi:type="dcterms:W3CDTF">2020-10-01T13:22:00Z</dcterms:created>
  <dcterms:modified xsi:type="dcterms:W3CDTF">2020-10-01T13:22:00Z</dcterms:modified>
</cp:coreProperties>
</file>